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附件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2：</w:t>
      </w:r>
    </w:p>
    <w:p>
      <w:pPr>
        <w:spacing w:line="520" w:lineRule="exact"/>
        <w:jc w:val="center"/>
        <w:rPr>
          <w:b/>
          <w:w w:val="90"/>
          <w:sz w:val="32"/>
          <w:szCs w:val="32"/>
        </w:rPr>
      </w:pPr>
      <w:r>
        <w:rPr>
          <w:rFonts w:hint="eastAsia"/>
          <w:b/>
          <w:w w:val="90"/>
          <w:sz w:val="32"/>
          <w:szCs w:val="32"/>
        </w:rPr>
        <w:t>第十</w:t>
      </w:r>
      <w:r>
        <w:rPr>
          <w:rFonts w:hint="eastAsia"/>
          <w:b/>
          <w:w w:val="90"/>
          <w:sz w:val="32"/>
          <w:szCs w:val="32"/>
          <w:lang w:eastAsia="zh-CN"/>
        </w:rPr>
        <w:t>三</w:t>
      </w:r>
      <w:r>
        <w:rPr>
          <w:rFonts w:hint="eastAsia"/>
          <w:b/>
          <w:w w:val="90"/>
          <w:sz w:val="32"/>
          <w:szCs w:val="32"/>
        </w:rPr>
        <w:t>届中国音乐金钟奖重庆赛区选拔赛</w:t>
      </w:r>
      <w:r>
        <w:rPr>
          <w:rFonts w:hint="eastAsia"/>
          <w:b/>
          <w:w w:val="90"/>
          <w:sz w:val="32"/>
          <w:szCs w:val="32"/>
          <w:lang w:eastAsia="zh-CN"/>
        </w:rPr>
        <w:t>钢琴</w:t>
      </w:r>
      <w:r>
        <w:rPr>
          <w:rFonts w:hint="eastAsia"/>
          <w:b/>
          <w:w w:val="90"/>
          <w:sz w:val="32"/>
          <w:szCs w:val="32"/>
        </w:rPr>
        <w:t>比赛选手登记表</w:t>
      </w:r>
    </w:p>
    <w:tbl>
      <w:tblPr>
        <w:tblStyle w:val="2"/>
        <w:tblW w:w="88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2"/>
        <w:gridCol w:w="709"/>
        <w:gridCol w:w="176"/>
        <w:gridCol w:w="881"/>
        <w:gridCol w:w="1235"/>
        <w:gridCol w:w="884"/>
        <w:gridCol w:w="1687"/>
        <w:gridCol w:w="252"/>
        <w:gridCol w:w="24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17" w:type="dxa"/>
            <w:gridSpan w:val="3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姓  名</w:t>
            </w:r>
          </w:p>
        </w:tc>
        <w:tc>
          <w:tcPr>
            <w:tcW w:w="881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235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性别</w:t>
            </w:r>
          </w:p>
        </w:tc>
        <w:tc>
          <w:tcPr>
            <w:tcW w:w="884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687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出生日期</w:t>
            </w:r>
          </w:p>
        </w:tc>
        <w:tc>
          <w:tcPr>
            <w:tcW w:w="2656" w:type="dxa"/>
            <w:gridSpan w:val="2"/>
            <w:vAlign w:val="center"/>
          </w:tcPr>
          <w:p>
            <w:pPr>
              <w:spacing w:line="520" w:lineRule="exact"/>
              <w:ind w:firstLine="600" w:firstLineChars="200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17" w:type="dxa"/>
            <w:gridSpan w:val="3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单  位</w:t>
            </w:r>
          </w:p>
        </w:tc>
        <w:tc>
          <w:tcPr>
            <w:tcW w:w="3000" w:type="dxa"/>
            <w:gridSpan w:val="3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687" w:type="dxa"/>
            <w:vAlign w:val="center"/>
          </w:tcPr>
          <w:p>
            <w:pPr>
              <w:spacing w:line="520" w:lineRule="exact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身份证号</w:t>
            </w:r>
          </w:p>
        </w:tc>
        <w:tc>
          <w:tcPr>
            <w:tcW w:w="2656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17" w:type="dxa"/>
            <w:gridSpan w:val="3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通讯地址</w:t>
            </w:r>
          </w:p>
        </w:tc>
        <w:tc>
          <w:tcPr>
            <w:tcW w:w="3000" w:type="dxa"/>
            <w:gridSpan w:val="3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687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邮政编码</w:t>
            </w:r>
          </w:p>
        </w:tc>
        <w:tc>
          <w:tcPr>
            <w:tcW w:w="2656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17" w:type="dxa"/>
            <w:gridSpan w:val="3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手机号码</w:t>
            </w:r>
          </w:p>
        </w:tc>
        <w:tc>
          <w:tcPr>
            <w:tcW w:w="3000" w:type="dxa"/>
            <w:gridSpan w:val="3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687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电子信箱</w:t>
            </w:r>
          </w:p>
        </w:tc>
        <w:tc>
          <w:tcPr>
            <w:tcW w:w="2656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17" w:type="dxa"/>
            <w:gridSpan w:val="3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微 信 号</w:t>
            </w:r>
          </w:p>
        </w:tc>
        <w:tc>
          <w:tcPr>
            <w:tcW w:w="7343" w:type="dxa"/>
            <w:gridSpan w:val="6"/>
          </w:tcPr>
          <w:p>
            <w:pPr>
              <w:spacing w:line="520" w:lineRule="exact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517" w:type="dxa"/>
            <w:gridSpan w:val="3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指导教师</w:t>
            </w:r>
          </w:p>
        </w:tc>
        <w:tc>
          <w:tcPr>
            <w:tcW w:w="7343" w:type="dxa"/>
            <w:gridSpan w:val="6"/>
            <w:vAlign w:val="center"/>
          </w:tcPr>
          <w:p>
            <w:pPr>
              <w:spacing w:line="520" w:lineRule="exact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(指导教师限填1位，为最近一年内的主科指导教师)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5" w:hRule="atLeast"/>
        </w:trPr>
        <w:tc>
          <w:tcPr>
            <w:tcW w:w="632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艺</w:t>
            </w:r>
          </w:p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术</w:t>
            </w:r>
          </w:p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简</w:t>
            </w:r>
          </w:p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历</w:t>
            </w:r>
          </w:p>
        </w:tc>
        <w:tc>
          <w:tcPr>
            <w:tcW w:w="5824" w:type="dxa"/>
            <w:gridSpan w:val="7"/>
          </w:tcPr>
          <w:p>
            <w:pPr>
              <w:widowControl/>
              <w:spacing w:line="520" w:lineRule="exact"/>
              <w:jc w:val="left"/>
              <w:rPr>
                <w:rFonts w:ascii="宋体" w:hAnsi="宋体"/>
                <w:sz w:val="32"/>
                <w:szCs w:val="32"/>
              </w:rPr>
            </w:pPr>
          </w:p>
          <w:p>
            <w:pPr>
              <w:spacing w:line="520" w:lineRule="exact"/>
              <w:rPr>
                <w:rFonts w:ascii="宋体" w:hAnsi="宋体"/>
                <w:sz w:val="28"/>
                <w:szCs w:val="28"/>
              </w:rPr>
            </w:pPr>
          </w:p>
          <w:p>
            <w:pPr>
              <w:spacing w:line="520" w:lineRule="exact"/>
              <w:rPr>
                <w:rFonts w:ascii="宋体" w:hAnsi="宋体"/>
                <w:sz w:val="28"/>
                <w:szCs w:val="28"/>
              </w:rPr>
            </w:pPr>
          </w:p>
          <w:p>
            <w:pPr>
              <w:spacing w:line="520" w:lineRule="exact"/>
              <w:rPr>
                <w:rFonts w:ascii="宋体" w:hAnsi="宋体"/>
                <w:sz w:val="28"/>
                <w:szCs w:val="28"/>
              </w:rPr>
            </w:pPr>
          </w:p>
          <w:p>
            <w:pPr>
              <w:spacing w:line="520" w:lineRule="exact"/>
              <w:rPr>
                <w:rFonts w:ascii="宋体" w:hAnsi="宋体"/>
                <w:sz w:val="28"/>
                <w:szCs w:val="28"/>
              </w:rPr>
            </w:pPr>
          </w:p>
          <w:p>
            <w:pPr>
              <w:spacing w:line="520" w:lineRule="exact"/>
              <w:rPr>
                <w:rFonts w:ascii="宋体" w:hAnsi="宋体"/>
                <w:sz w:val="28"/>
                <w:szCs w:val="28"/>
              </w:rPr>
            </w:pPr>
          </w:p>
          <w:p>
            <w:pPr>
              <w:spacing w:line="52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404" w:type="dxa"/>
          </w:tcPr>
          <w:p>
            <w:pPr>
              <w:widowControl/>
              <w:spacing w:line="520" w:lineRule="exact"/>
              <w:jc w:val="left"/>
              <w:rPr>
                <w:rFonts w:ascii="宋体" w:hAnsi="宋体"/>
                <w:sz w:val="28"/>
                <w:szCs w:val="28"/>
              </w:rPr>
            </w:pPr>
          </w:p>
          <w:p>
            <w:pPr>
              <w:widowControl/>
              <w:spacing w:line="5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（一张彩色二寸免冠标准照片贴于此处，另一张随表寄来）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4" w:hRule="atLeast"/>
        </w:trPr>
        <w:tc>
          <w:tcPr>
            <w:tcW w:w="632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比</w:t>
            </w:r>
          </w:p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赛</w:t>
            </w:r>
          </w:p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演奏</w:t>
            </w:r>
          </w:p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曲</w:t>
            </w:r>
          </w:p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目</w:t>
            </w:r>
          </w:p>
        </w:tc>
        <w:tc>
          <w:tcPr>
            <w:tcW w:w="709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初赛</w:t>
            </w:r>
          </w:p>
        </w:tc>
        <w:tc>
          <w:tcPr>
            <w:tcW w:w="7519" w:type="dxa"/>
            <w:gridSpan w:val="7"/>
            <w:vAlign w:val="center"/>
          </w:tcPr>
          <w:p>
            <w:pPr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(15分钟以内，选手须按下列曲目顺序进行比赛)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1.自选1首</w:t>
            </w:r>
            <w:r>
              <w:rPr>
                <w:rFonts w:hint="eastAsia" w:ascii="宋体" w:hAnsi="宋体"/>
                <w:sz w:val="24"/>
                <w:lang w:eastAsia="zh-CN"/>
              </w:rPr>
              <w:t>技巧性练习曲</w:t>
            </w:r>
            <w:r>
              <w:rPr>
                <w:rFonts w:hint="eastAsia" w:ascii="宋体" w:hAnsi="宋体"/>
                <w:sz w:val="24"/>
              </w:rPr>
              <w:t xml:space="preserve">：      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320" w:firstLineChars="1800"/>
              <w:textAlignment w:val="auto"/>
              <w:rPr>
                <w:rFonts w:ascii="宋体" w:hAnsi="宋体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2.自选1首</w:t>
            </w:r>
            <w:r>
              <w:rPr>
                <w:rFonts w:hint="eastAsia" w:ascii="宋体" w:hAnsi="宋体"/>
                <w:sz w:val="24"/>
                <w:lang w:eastAsia="zh-CN"/>
              </w:rPr>
              <w:t>下列作曲家（海顿、莫扎特、克莱门第、贝多芬、舒伯特奏鸣曲的任意一个乐章）</w:t>
            </w:r>
            <w:r>
              <w:rPr>
                <w:rFonts w:hint="eastAsia" w:ascii="宋体" w:hAnsi="宋体"/>
                <w:sz w:val="24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自选</w:t>
            </w:r>
            <w:r>
              <w:rPr>
                <w:rFonts w:hint="eastAsia" w:ascii="宋体" w:hAnsi="宋体"/>
                <w:sz w:val="24"/>
                <w:lang w:eastAsia="zh-CN"/>
              </w:rPr>
              <w:t>一首曲目</w:t>
            </w:r>
            <w:r>
              <w:rPr>
                <w:rFonts w:hint="eastAsia" w:ascii="宋体" w:hAnsi="宋体"/>
                <w:sz w:val="24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8" w:hRule="atLeast"/>
        </w:trPr>
        <w:tc>
          <w:tcPr>
            <w:tcW w:w="632" w:type="dxa"/>
          </w:tcPr>
          <w:p>
            <w:pPr>
              <w:spacing w:line="520" w:lineRule="exact"/>
              <w:jc w:val="both"/>
              <w:rPr>
                <w:rFonts w:ascii="宋体" w:hAnsi="宋体"/>
                <w:sz w:val="30"/>
                <w:szCs w:val="30"/>
              </w:rPr>
            </w:pPr>
          </w:p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比</w:t>
            </w:r>
          </w:p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赛</w:t>
            </w:r>
          </w:p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演奏</w:t>
            </w:r>
          </w:p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曲</w:t>
            </w:r>
          </w:p>
          <w:p>
            <w:pPr>
              <w:spacing w:line="520" w:lineRule="exact"/>
              <w:jc w:val="center"/>
              <w:rPr>
                <w:rFonts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目</w:t>
            </w:r>
          </w:p>
        </w:tc>
        <w:tc>
          <w:tcPr>
            <w:tcW w:w="709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决赛</w:t>
            </w:r>
          </w:p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7519" w:type="dxa"/>
            <w:gridSpan w:val="7"/>
            <w:vAlign w:val="center"/>
          </w:tcPr>
          <w:p>
            <w:pPr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（50—60分钟，本轮曲目须至少包括两个不同时期的作品，选手自行确定曲目顺序进行比赛）</w:t>
            </w:r>
          </w:p>
          <w:p>
            <w:pPr>
              <w:rPr>
                <w:rFonts w:hint="eastAsia" w:ascii="宋体" w:hAnsi="宋体"/>
                <w:b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1.自选1首下列作曲家（海顿、莫扎特、克莱门第、贝多芬、舒伯特）的完整奏鸣曲：</w:t>
            </w: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2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</w:t>
            </w:r>
            <w:r>
              <w:rPr>
                <w:rFonts w:hint="eastAsia" w:ascii="宋体" w:hAnsi="宋体"/>
                <w:sz w:val="22"/>
              </w:rPr>
              <w:t>（作曲：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       </w:t>
            </w:r>
            <w:r>
              <w:rPr>
                <w:rFonts w:hint="eastAsia" w:ascii="宋体" w:hAnsi="宋体"/>
                <w:sz w:val="22"/>
              </w:rPr>
              <w:t>曲目时长：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2.其余曲目自选：</w:t>
            </w: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</w:t>
            </w: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ind w:left="360"/>
              <w:rPr>
                <w:rFonts w:hint="eastAsia" w:ascii="宋体" w:hAnsi="宋体"/>
                <w:sz w:val="24"/>
              </w:rPr>
            </w:pPr>
          </w:p>
          <w:p>
            <w:pPr>
              <w:ind w:left="360"/>
              <w:rPr>
                <w:rFonts w:hint="eastAsia"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 xml:space="preserve">                                           （曲目时长：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>
            <w:pPr>
              <w:ind w:left="360"/>
              <w:rPr>
                <w:rFonts w:hint="eastAsia" w:ascii="仿宋" w:hAnsi="仿宋" w:eastAsia="仿宋"/>
                <w:b/>
                <w:sz w:val="24"/>
              </w:rPr>
            </w:pPr>
          </w:p>
          <w:p>
            <w:pPr>
              <w:ind w:left="360"/>
              <w:rPr>
                <w:rFonts w:hint="eastAsia" w:ascii="仿宋" w:hAnsi="仿宋" w:eastAsia="仿宋"/>
                <w:b/>
                <w:sz w:val="24"/>
              </w:rPr>
            </w:pPr>
          </w:p>
          <w:p>
            <w:pPr>
              <w:spacing w:line="520" w:lineRule="exact"/>
              <w:ind w:right="120"/>
              <w:jc w:val="both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本轮曲目包括的时期为：</w:t>
            </w:r>
            <w:r>
              <w:rPr>
                <w:rFonts w:hint="eastAsia" w:ascii="宋体" w:hAnsi="宋体"/>
                <w:b/>
                <w:sz w:val="24"/>
                <w:u w:val="single"/>
              </w:rPr>
              <w:t xml:space="preserve">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6" w:hRule="atLeast"/>
        </w:trPr>
        <w:tc>
          <w:tcPr>
            <w:tcW w:w="632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推荐单位意见</w:t>
            </w:r>
          </w:p>
        </w:tc>
        <w:tc>
          <w:tcPr>
            <w:tcW w:w="8228" w:type="dxa"/>
            <w:gridSpan w:val="8"/>
          </w:tcPr>
          <w:p>
            <w:pPr>
              <w:spacing w:line="520" w:lineRule="exact"/>
              <w:rPr>
                <w:rFonts w:ascii="宋体" w:hAnsi="宋体"/>
                <w:b/>
                <w:sz w:val="24"/>
              </w:rPr>
            </w:pPr>
          </w:p>
          <w:p>
            <w:pPr>
              <w:spacing w:line="520" w:lineRule="exact"/>
              <w:rPr>
                <w:rFonts w:ascii="宋体" w:hAnsi="宋体"/>
                <w:b/>
                <w:sz w:val="24"/>
              </w:rPr>
            </w:pPr>
          </w:p>
          <w:p>
            <w:pPr>
              <w:spacing w:line="520" w:lineRule="exact"/>
              <w:rPr>
                <w:rFonts w:ascii="宋体" w:hAnsi="宋体"/>
                <w:b/>
                <w:sz w:val="24"/>
              </w:rPr>
            </w:pPr>
          </w:p>
          <w:p>
            <w:pPr>
              <w:spacing w:line="520" w:lineRule="exact"/>
              <w:rPr>
                <w:rFonts w:ascii="宋体" w:hAnsi="宋体"/>
                <w:b/>
                <w:sz w:val="24"/>
              </w:rPr>
            </w:pPr>
          </w:p>
          <w:p>
            <w:pPr>
              <w:spacing w:line="520" w:lineRule="exact"/>
              <w:ind w:firstLine="4819" w:firstLineChars="1600"/>
              <w:rPr>
                <w:rFonts w:ascii="宋体" w:hAnsi="宋体"/>
                <w:b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印 章</w:t>
            </w:r>
          </w:p>
        </w:tc>
      </w:tr>
    </w:tbl>
    <w:p>
      <w:pPr>
        <w:spacing w:line="520" w:lineRule="exact"/>
        <w:rPr>
          <w:rFonts w:ascii="黑体" w:hAnsi="黑体" w:eastAsia="黑体"/>
          <w:b/>
          <w:sz w:val="28"/>
          <w:szCs w:val="28"/>
        </w:rPr>
      </w:pPr>
    </w:p>
    <w:p>
      <w:pPr>
        <w:spacing w:line="52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28"/>
          <w:szCs w:val="28"/>
        </w:rPr>
        <w:t>注：1.随表附</w:t>
      </w:r>
      <w:r>
        <w:rPr>
          <w:rFonts w:hint="eastAsia" w:ascii="黑体" w:hAnsi="黑体" w:eastAsia="黑体"/>
          <w:sz w:val="32"/>
          <w:szCs w:val="32"/>
        </w:rPr>
        <w:t>本人身份证或户口本复印件。</w:t>
      </w:r>
    </w:p>
    <w:p>
      <w:pPr>
        <w:spacing w:line="52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2.指导教师限填一位，为最近一年内的主科指导教师。</w:t>
      </w:r>
    </w:p>
    <w:p>
      <w:pPr>
        <w:spacing w:line="520" w:lineRule="exact"/>
        <w:ind w:firstLine="600"/>
        <w:rPr>
          <w:rFonts w:hint="eastAsia" w:ascii="宋体" w:hAnsi="宋体"/>
          <w:sz w:val="30"/>
          <w:szCs w:val="30"/>
        </w:rPr>
      </w:pPr>
      <w:r>
        <w:rPr>
          <w:rFonts w:hint="eastAsia" w:ascii="黑体" w:hAnsi="黑体" w:eastAsia="黑体"/>
          <w:sz w:val="28"/>
          <w:szCs w:val="28"/>
        </w:rPr>
        <w:t>3.外国作品名称，请统一用中文填报。</w:t>
      </w:r>
      <w:r>
        <w:rPr>
          <w:rFonts w:hint="eastAsia" w:ascii="宋体" w:hAnsi="宋体"/>
          <w:sz w:val="30"/>
          <w:szCs w:val="30"/>
        </w:rPr>
        <w:t xml:space="preserve"> </w:t>
      </w:r>
    </w:p>
    <w:p>
      <w:pPr>
        <w:spacing w:line="520" w:lineRule="exact"/>
        <w:ind w:firstLine="600"/>
        <w:rPr>
          <w:rFonts w:hint="eastAsia" w:ascii="宋体" w:hAnsi="宋体"/>
          <w:sz w:val="30"/>
          <w:szCs w:val="30"/>
        </w:rPr>
      </w:pPr>
      <w:r>
        <w:rPr>
          <w:rFonts w:hint="eastAsia" w:ascii="黑体" w:hAnsi="黑体" w:eastAsia="黑体"/>
          <w:sz w:val="28"/>
          <w:szCs w:val="28"/>
        </w:rPr>
        <w:t>4.请完整填写本表信息，不得缺项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520" w:lineRule="exact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 xml:space="preserve">                                      本人签名：</w:t>
      </w:r>
    </w:p>
    <w:p>
      <w:pPr>
        <w:spacing w:line="520" w:lineRule="exact"/>
        <w:jc w:val="center"/>
        <w:rPr>
          <w:rFonts w:ascii="宋体" w:hAnsi="宋体"/>
          <w:sz w:val="30"/>
          <w:szCs w:val="30"/>
        </w:rPr>
      </w:pPr>
      <w:r>
        <w:rPr>
          <w:rFonts w:hint="eastAsia" w:eastAsia="方正仿宋_GBK" w:cs="Times New Roman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2021</w:t>
      </w:r>
      <w:r>
        <w:rPr>
          <w:rFonts w:hint="eastAsia" w:ascii="宋体" w:hAnsi="宋体"/>
          <w:sz w:val="30"/>
          <w:szCs w:val="30"/>
        </w:rPr>
        <w:t>年  月  日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E5107AE-D42F-4D0B-B5B3-9EA94225830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5B044B6-C1FA-4A9E-9107-3DCF7ECEA99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52F08C3-1CA7-4542-9AD9-5FEAFA297C1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6A08AEC-17FC-4A55-9A49-4EDE2C2B08C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DB066BF-4540-47BE-A9A3-E1D17EB4993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10B2116-EB49-4ECF-8019-A27CDDA3B0B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E246756-309F-491A-A68E-EF4C2CA0444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92E9B7B4-68BB-4E86-AA67-59C3C14E6B0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24B95"/>
    <w:multiLevelType w:val="singleLevel"/>
    <w:tmpl w:val="1A824B9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7C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2021-02-23T07:44:58Z</dcterms:created>
  <dc:creator>Administrator</dc:creator>
  <cp:lastModifiedBy>老张</cp:lastModifiedBy>
  <dcterms:modified xsi:type="dcterms:W3CDTF">2021-02-23T07:45:13Z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851505198_embed</vt:lpwstr>
  </property>
</Properties>
</file>