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方正黑体_GBK" w:cs="仿宋_GB2312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附件1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第十五届“重影杯”电影剧本征集评选活动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登记表</w:t>
      </w:r>
    </w:p>
    <w:p>
      <w:pPr>
        <w:spacing w:line="600" w:lineRule="exact"/>
        <w:ind w:firstLine="0" w:firstLineChars="0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 xml:space="preserve">                         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编号：</w:t>
      </w:r>
    </w:p>
    <w:tbl>
      <w:tblPr>
        <w:tblStyle w:val="5"/>
        <w:tblpPr w:leftFromText="180" w:rightFromText="180" w:vertAnchor="text" w:horzAnchor="margin" w:tblpX="114" w:tblpY="32"/>
        <w:tblW w:w="8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679"/>
        <w:gridCol w:w="878"/>
        <w:gridCol w:w="686"/>
        <w:gridCol w:w="343"/>
        <w:gridCol w:w="90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剧本名称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投稿类型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60" w:firstLineChars="5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电影剧本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电影短片剧本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是否改编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60" w:firstLineChars="50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原创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改编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题材类型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作者姓名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年龄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身份证号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单位及职务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"/>
              </w:rPr>
              <w:t>手机号码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电子邮箱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通讯地址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作者简介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及代表作品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</w:pPr>
          </w:p>
          <w:p>
            <w:pPr>
              <w:pStyle w:val="2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</w:rPr>
              <w:t>作者声明</w:t>
            </w:r>
          </w:p>
        </w:tc>
        <w:tc>
          <w:tcPr>
            <w:tcW w:w="6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本人已认真阅读并理解《第十五届“重影杯”电影剧本征集评选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活动征稿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启事》各项条款，自愿遵守相关规则，并特别声明自投稿之日起至评选结果揭晓，本人对投稿电影剧本拥有完整著作权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 w:line="44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签名：__________________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/>
              <w:textAlignment w:val="auto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年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月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</w:tbl>
    <w:p>
      <w:pPr>
        <w:spacing w:after="156" w:afterLines="50" w:line="600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填表说明</w:t>
      </w:r>
    </w:p>
    <w:p>
      <w:pPr>
        <w:spacing w:line="600" w:lineRule="exact"/>
        <w:ind w:firstLine="600" w:firstLineChars="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1.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“编号”一栏由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活动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办公室填写；</w:t>
      </w:r>
    </w:p>
    <w:p>
      <w:pPr>
        <w:spacing w:line="600" w:lineRule="exact"/>
        <w:ind w:firstLine="60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2.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若为改编作品，请另附材料说明原著名称、作者等信息，以及授权证明；</w:t>
      </w:r>
    </w:p>
    <w:p>
      <w:pPr>
        <w:spacing w:line="600" w:lineRule="exact"/>
        <w:ind w:firstLine="600" w:firstLineChars="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3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若为真人真事改编，请另附原型人物或当事人书面同意材料；</w:t>
      </w:r>
    </w:p>
    <w:p>
      <w:pPr>
        <w:spacing w:line="600" w:lineRule="exact"/>
        <w:ind w:firstLine="60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4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题材类型请按历史、城市、农村、少儿、民族、喜剧、动画、科幻共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8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种题材（类型）填写；</w:t>
      </w:r>
    </w:p>
    <w:p>
      <w:pPr>
        <w:spacing w:line="600" w:lineRule="exact"/>
        <w:ind w:firstLine="600"/>
        <w:rPr>
          <w:rFonts w:hint="eastAsia" w:ascii="Times New Roman" w:hAnsi="Times New Roman" w:eastAsia="方正仿宋_GBK" w:cs="仿宋_GB2312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5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. 登记表格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word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版及签名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后扫描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PDF版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发送至电子邮箱</w:t>
      </w:r>
      <w:r>
        <w:fldChar w:fldCharType="begin"/>
      </w:r>
      <w:r>
        <w:instrText xml:space="preserve"> HYPERLINK "mailto:cqsdyjxh@163.com" </w:instrText>
      </w:r>
      <w:r>
        <w:fldChar w:fldCharType="separate"/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t>cqsdyjxh@163.com</w:t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fldChar w:fldCharType="end"/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62"/>
    <w:rsid w:val="00582A62"/>
    <w:rsid w:val="00802D4E"/>
    <w:rsid w:val="00C65501"/>
    <w:rsid w:val="00E25363"/>
    <w:rsid w:val="0E8FA55F"/>
    <w:rsid w:val="3A6F0EF6"/>
    <w:rsid w:val="5FEEB38B"/>
    <w:rsid w:val="7ECF5426"/>
    <w:rsid w:val="7EDEF35C"/>
    <w:rsid w:val="997E421B"/>
    <w:rsid w:val="CFFDBFF7"/>
    <w:rsid w:val="DF329035"/>
    <w:rsid w:val="E4FFFF36"/>
    <w:rsid w:val="EBF76AB0"/>
    <w:rsid w:val="EFFF61FE"/>
    <w:rsid w:val="FDF1EB34"/>
    <w:rsid w:val="FE7793D9"/>
    <w:rsid w:val="FFEBF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2024-04-30T22:52:00Z</dcterms:created>
  <dc:creator>apple</dc:creator>
  <cp:lastModifiedBy>shenC</cp:lastModifiedBy>
  <dcterms:modified xsi:type="dcterms:W3CDTF">2024-05-06T15:24:16Z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